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6 — المتتاليات الحسابية — المدة: دقيقتان</w:t>
      </w:r>
    </w:p>
    <w:p>
      <w:pPr>
        <w:bidi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متتالية حسابية حيث:</w:t>
      </w:r>
      <w:r>
        <w:rPr>
          <w:rtl/>
        </w:rP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r>
          <m:t>13</m:t>
        </m:r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12052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205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أوجد الأساس</w:t>
      </w:r>
      <w:r>
        <w:rPr>
          <w:rtl/>
        </w:rPr>
        <w:t xml:space="preserve"> </w:t>
      </w:r>
      <m:oMath>
        <m:r>
          <m:t>r</m:t>
        </m:r>
      </m:oMath>
      <w:r>
        <w:rPr>
          <w:rtl/>
        </w:rPr>
        <w:t xml:space="preserve">، ثم احسب</w:t>
      </w:r>
      <w:r>
        <w:rPr>
          <w:rtl/>
        </w:rPr>
        <w:t xml:space="preserve"> </w:t>
      </w:r>
      <m:oMath>
        <m:sSub>
          <m:e>
            <m:r>
              <m:t>u</m:t>
            </m:r>
          </m:e>
          <m:sub>
            <m:r>
              <m:t>20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والمجموع</w:t>
      </w:r>
      <w:r>
        <w:rPr>
          <w:rtl/>
        </w:rP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20</m:t>
            </m:r>
          </m:sub>
        </m:sSub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2026-11-02T19:22:30Z</dcterms:created>
  <dcterms:modified xsi:type="dcterms:W3CDTF">2026-11-02T19:22:30Z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