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رياضيات"/>
    <w:p>
      <w:pPr>
        <w:pStyle w:val="Heading1"/>
        <w:bidi/>
      </w:pPr>
      <w:r>
        <w:rPr>
          <w:rtl/>
        </w:rPr>
        <w:t xml:space="preserve">مسابقة بين الثانويات — الرياضيات</w:t>
      </w:r>
    </w:p>
    <w:p>
      <w:pPr>
        <w:bidi/>
      </w:pPr>
      <w:r>
        <w:rPr>
          <w:rtl/>
          <w:bCs/>
          <w:b/>
        </w:rPr>
        <w:t xml:space="preserve">السؤال رقم 4 — المماس — المدة: دقيقتان</w:t>
      </w:r>
    </w:p>
    <w:p>
      <w:pPr>
        <w:bidi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C</m:t>
                </m:r>
              </m:e>
              <m:sub>
                <m:r>
                  <m:t>f</m:t>
                </m:r>
              </m:sub>
            </m:sSub>
          </m:e>
        </m:d>
      </m:oMath>
      <w:r>
        <w:rPr>
          <w:rtl/>
        </w:rPr>
        <w:t xml:space="preserve"> </w:t>
      </w:r>
      <w:r>
        <w:rPr>
          <w:rtl/>
        </w:rPr>
        <w:t xml:space="preserve">منحنى دالة</w:t>
      </w:r>
      <w:r>
        <w:rPr>
          <w:rtl/>
        </w:rPr>
        <w:t xml:space="preserve"> </w:t>
      </w:r>
      <m:oMath>
        <m:r>
          <m:t>f</m:t>
        </m:r>
      </m:oMath>
      <w:r>
        <w:rPr>
          <w:rtl/>
        </w:rPr>
        <w:t xml:space="preserve"> </w:t>
      </w:r>
      <w:r>
        <w:rPr>
          <w:rtl/>
        </w:rPr>
        <w:t xml:space="preserve">و</w:t>
      </w:r>
      <w:r>
        <w:rPr>
          <w:rtl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rPr>
          <w:rtl/>
        </w:rPr>
        <w:t xml:space="preserve"> </w:t>
      </w:r>
      <w:r>
        <w:rPr>
          <w:rtl/>
        </w:rPr>
        <w:t xml:space="preserve">مماسه عند النقطة</w:t>
      </w:r>
      <w:r>
        <w:rPr>
          <w:rtl/>
        </w:rPr>
        <w:t xml:space="preserve"> </w:t>
      </w:r>
      <m:oMath>
        <m:r>
          <m:t>A</m:t>
        </m:r>
      </m:oMath>
      <w:r>
        <w:rPr>
          <w:rtl/>
        </w:rPr>
        <w:t xml:space="preserve"> </w:t>
      </w:r>
      <w:r>
        <w:rPr>
          <w:rtl/>
        </w:rPr>
        <w:t xml:space="preserve">ذات الفاصلة</w:t>
      </w:r>
      <w:r>
        <w:rPr>
          <w:rtl/>
        </w:rPr>
        <w:t xml:space="preserve"> </w:t>
      </w:r>
      <m:oMath>
        <m:r>
          <m:t>1</m:t>
        </m:r>
      </m:oMath>
      <w:r>
        <w:rPr>
          <w:rtl/>
        </w:rPr>
        <w:t xml:space="preserve">.</w:t>
      </w:r>
    </w:p>
    <w:p>
      <w:pPr>
        <w:bidi/>
      </w:pPr>
      <w:r>
        <w:drawing>
          <wp:inline>
            <wp:extent cx="3959999" cy="37041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37041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عيّن</w:t>
      </w:r>
      <w:r>
        <w:rPr>
          <w:rtl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rPr>
          <w:rtl/>
        </w:rPr>
        <w:t xml:space="preserve"> </w:t>
      </w:r>
      <w:r>
        <w:rPr>
          <w:rtl/>
        </w:rPr>
        <w:t xml:space="preserve">و</w:t>
      </w:r>
      <w:r>
        <w:rPr>
          <w:rtl/>
        </w:rP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rPr>
          <w:rtl/>
        </w:rPr>
        <w:t xml:space="preserve">، ثم اكتب معادلة للمماس</w:t>
      </w:r>
      <w:r>
        <w:rPr>
          <w:rtl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rPr>
          <w:rtl/>
        </w:rPr>
        <w:t xml:space="preserve">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2026-11-02T19:22:25Z</dcterms:created>
  <dcterms:modified xsi:type="dcterms:W3CDTF">2026-11-02T19:22:25Z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