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مسابقة-بين-الثانويات-العلوم-الطبيعية"/>
    <w:p>
      <w:pPr>
        <w:pStyle w:val="Heading1"/>
        <w:bidi/>
      </w:pPr>
      <w:r>
        <w:rPr>
          <w:rtl/>
        </w:rPr>
        <w:t xml:space="preserve">مسابقة بين الثانويات — العلوم الطبيعية</w:t>
      </w:r>
    </w:p>
    <w:p>
      <w:pPr>
        <w:bidi/>
      </w:pPr>
      <w:r>
        <w:rPr>
          <w:rtl/>
          <w:bCs/>
          <w:b/>
        </w:rPr>
        <w:t xml:space="preserve">السؤال رقم 18 — الهجرة الكهربائية — المدة: دقيقتان</w:t>
      </w:r>
    </w:p>
    <w:p>
      <w:pPr>
        <w:bidi/>
      </w:pPr>
      <w:r>
        <w:rPr>
          <w:rtl/>
        </w:rPr>
        <w:t xml:space="preserve">حمض أميني قيمة pH</w:t>
      </w:r>
      <m:oMath>
        <m:sSub>
          <m:e>
            <m:r>
              <m:t>​</m:t>
            </m:r>
          </m:e>
          <m:sub>
            <m:r>
              <m:t>i</m:t>
            </m:r>
          </m:sub>
        </m:sSub>
      </m:oMath>
      <w:r>
        <w:rPr>
          <w:rtl/>
        </w:rPr>
        <w:t xml:space="preserve"> </w:t>
      </w:r>
      <w:r>
        <w:rPr>
          <w:rtl/>
        </w:rPr>
        <w:t xml:space="preserve">له تساوي 6، نضعه في وسط</w:t>
      </w:r>
      <w:r>
        <w:rPr>
          <w:rtl/>
        </w:rP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H</m:t>
        </m:r>
        <m:r>
          <m:rPr>
            <m:sty m:val="p"/>
          </m:rPr>
          <m:t>=</m:t>
        </m:r>
        <m:r>
          <m:t>3</m:t>
        </m:r>
      </m:oMath>
      <w:r>
        <w:rPr>
          <w:rtl/>
        </w:rPr>
        <w:t xml:space="preserve"> </w:t>
      </w:r>
      <w:r>
        <w:rPr>
          <w:rtl/>
        </w:rPr>
        <w:t xml:space="preserve">ونخضعه لتيار كهربائي.</w:t>
      </w:r>
    </w:p>
    <w:p>
      <w:pPr>
        <w:bidi/>
      </w:pPr>
      <w:r>
        <w:rPr>
          <w:rtl/>
          <w:bCs/>
          <w:b/>
        </w:rPr>
        <w:t xml:space="preserve">السؤال:</w:t>
      </w:r>
      <w:r>
        <w:rPr>
          <w:rtl/>
        </w:rPr>
        <w:t xml:space="preserve"> </w:t>
      </w:r>
      <w:r>
        <w:rPr>
          <w:rtl/>
        </w:rPr>
        <w:t xml:space="preserve">ما الشحنة الإجمالية للحمض الأميني في هذا الوسط؟ ونحو أي قطب يهاجر؟</w:t>
      </w:r>
    </w:p>
    <w:p>
      <w:pPr>
        <w:bidi/>
      </w:pPr>
      <w:r>
        <w:rPr>
          <w:rtl/>
          <w:bCs/>
          <w:b/>
        </w:rPr>
        <w:t xml:space="preserve">الإجابة: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cs="Traditional Arabic" w:eastAsia="Cambria" w:hAnsi="Cambria"/>
        <w:sz w:val="24"/>
        <w:szCs w:val="24"/>
        <w:lang w:bidi="ar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ar</dc:language>
  <cp:keywords/>
  <dcterms:created xsi:type="dcterms:W3CDTF">2026-11-02T19:33:44Z</dcterms:created>
  <dcterms:modified xsi:type="dcterms:W3CDTF">2026-11-02T19:33:44Z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r">
    <vt:lpwstr>rtl</vt:lpwstr>
  </property>
</Properties>
</file>