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concours-inter-lycées-français"/>
    <w:p>
      <w:pPr>
        <w:pStyle w:val="Heading1"/>
      </w:pPr>
      <w:r>
        <w:t xml:space="preserve">Concours inter-lycées — Français</w:t>
      </w:r>
    </w:p>
    <w:p>
      <w:pPr>
        <w:pStyle w:val="FirstParagraph"/>
      </w:pPr>
      <w:r>
        <w:rPr>
          <w:bCs/>
          <w:b/>
        </w:rPr>
        <w:t xml:space="preserve">Question 17 — La phrase hypothétique — Durée : 2 minutes</w:t>
      </w:r>
    </w:p>
    <w:p>
      <w:pPr>
        <w:numPr>
          <w:ilvl w:val="0"/>
          <w:numId w:val="1001"/>
        </w:numPr>
        <w:pStyle w:val="Compact"/>
      </w:pPr>
      <w:r>
        <w:t xml:space="preserve">« Si j’avais le temps, je (voyager) ……… . »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« Si tu travailles, tu (réussir) ……… . »</w:t>
      </w:r>
    </w:p>
    <w:p>
      <w:pPr>
        <w:pStyle w:val="FirstParagraph"/>
      </w:pPr>
      <w:r>
        <w:rPr>
          <w:bCs/>
          <w:b/>
        </w:rPr>
        <w:t xml:space="preserve">Consigne :</w:t>
      </w:r>
      <w:r>
        <w:t xml:space="preserve"> </w:t>
      </w:r>
      <w:r>
        <w:t xml:space="preserve">Conjuguez les verbes au temps qui convient.</w:t>
      </w:r>
    </w:p>
    <w:p>
      <w:pPr>
        <w:pStyle w:val="BodyText"/>
      </w:pPr>
      <w:r>
        <w:rPr>
          <w:bCs/>
          <w:b/>
        </w:rPr>
        <w:t xml:space="preserve">Réponse :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31">
    <w:nsid w:val="A99431"/>
    <w:multiLevelType w:val="multilevel"/>
    <w:lvl w:ilvl="0">
      <w:start w:val="1"/>
      <w:numFmt w:val="decimal"/>
      <w:lvlText w:val="(%1)"/>
      <w:lvlJc w:val="left"/>
      <w:pPr>
        <w:ind w:left="720" w:hanging="480"/>
      </w:pPr>
    </w:lvl>
    <w:lvl w:ilvl="1">
      <w:start w:val="1"/>
      <w:numFmt w:val="decimal"/>
      <w:lvlText w:val="(%2)"/>
      <w:lvlJc w:val="left"/>
      <w:pPr>
        <w:ind w:left="1440" w:hanging="480"/>
      </w:pPr>
    </w:lvl>
    <w:lvl w:ilvl="2">
      <w:start w:val="1"/>
      <w:numFmt w:val="decimal"/>
      <w:lvlText w:val="(%3)"/>
      <w:lvlJc w:val="left"/>
      <w:pPr>
        <w:ind w:left="2160" w:hanging="480"/>
      </w:pPr>
    </w:lvl>
    <w:lvl w:ilvl="3">
      <w:start w:val="1"/>
      <w:numFmt w:val="decimal"/>
      <w:lvlText w:val="(%4)"/>
      <w:lvlJc w:val="left"/>
      <w:pPr>
        <w:ind w:left="2880" w:hanging="480"/>
      </w:pPr>
    </w:lvl>
    <w:lvl w:ilvl="4">
      <w:start w:val="1"/>
      <w:numFmt w:val="decimal"/>
      <w:lvlText w:val="(%5)"/>
      <w:lvlJc w:val="left"/>
      <w:pPr>
        <w:ind w:left="3600" w:hanging="480"/>
      </w:pPr>
    </w:lvl>
    <w:lvl w:ilvl="5">
      <w:start w:val="1"/>
      <w:numFmt w:val="decimal"/>
      <w:lvlText w:val="(%6)"/>
      <w:lvlJc w:val="left"/>
      <w:pPr>
        <w:ind w:left="4320" w:hanging="480"/>
      </w:pPr>
    </w:lvl>
    <w:lvl w:ilvl="6">
      <w:start w:val="1"/>
      <w:numFmt w:val="decimal"/>
      <w:lvlText w:val="(%7)"/>
      <w:lvlJc w:val="left"/>
      <w:pPr>
        <w:ind w:left="5040" w:hanging="480"/>
      </w:pPr>
    </w:lvl>
    <w:lvl w:ilvl="7">
      <w:start w:val="1"/>
      <w:numFmt w:val="decimal"/>
      <w:lvlText w:val="(%8)"/>
      <w:lvlJc w:val="left"/>
      <w:pPr>
        <w:ind w:left="5760" w:hanging="480"/>
      </w:pPr>
    </w:lvl>
    <w:lvl w:ilvl="8">
      <w:start w:val="1"/>
      <w:numFmt w:val="decimal"/>
      <w:lvlText w:val="(%9)"/>
      <w:lvlJc w:val="left"/>
      <w:pPr>
        <w:ind w:left="6480" w:hanging="480"/>
      </w:pPr>
    </w:lvl>
  </w:abstractNum>
  <w:num w:numId="1000">
    <w:abstractNumId w:val="990"/>
  </w:num>
  <w:num w:numId="1001">
    <w:abstractNumId w:val="994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fr</dc:language>
  <cp:keywords/>
  <dcterms:created xsi:type="dcterms:W3CDTF">2026-11-02T19:32:53Z</dcterms:created>
  <dcterms:modified xsi:type="dcterms:W3CDTF">2026-11-02T19:32:53Z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